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3DE" w:rsidRDefault="006953DE" w:rsidP="006953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54BB2">
        <w:rPr>
          <w:rFonts w:ascii="Times New Roman" w:hAnsi="Times New Roman" w:cs="Times New Roman"/>
          <w:b/>
          <w:sz w:val="28"/>
          <w:szCs w:val="28"/>
        </w:rPr>
        <w:t>“</w:t>
      </w:r>
      <w:proofErr w:type="spellStart"/>
      <w:r w:rsidRPr="00654BB2">
        <w:rPr>
          <w:rFonts w:ascii="Times New Roman" w:hAnsi="Times New Roman" w:cs="Times New Roman"/>
          <w:b/>
          <w:sz w:val="28"/>
          <w:szCs w:val="28"/>
        </w:rPr>
        <w:t>Жер</w:t>
      </w:r>
      <w:proofErr w:type="spellEnd"/>
      <w:r w:rsidRPr="00654B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54BB2">
        <w:rPr>
          <w:rFonts w:ascii="Times New Roman" w:hAnsi="Times New Roman" w:cs="Times New Roman"/>
          <w:b/>
          <w:sz w:val="28"/>
          <w:szCs w:val="28"/>
        </w:rPr>
        <w:t>казынасы</w:t>
      </w:r>
      <w:proofErr w:type="spellEnd"/>
      <w:r w:rsidRPr="00654B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54BB2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654BB2">
        <w:rPr>
          <w:rFonts w:ascii="Times New Roman" w:hAnsi="Times New Roman" w:cs="Times New Roman"/>
          <w:b/>
          <w:sz w:val="28"/>
          <w:szCs w:val="28"/>
        </w:rPr>
        <w:t xml:space="preserve">” </w:t>
      </w:r>
      <w:proofErr w:type="spellStart"/>
      <w:r w:rsidRPr="00654BB2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654B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54BB2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654B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54BB2">
        <w:rPr>
          <w:rFonts w:ascii="Times New Roman" w:hAnsi="Times New Roman" w:cs="Times New Roman"/>
          <w:b/>
          <w:sz w:val="28"/>
          <w:szCs w:val="28"/>
        </w:rPr>
        <w:t>Кодексин</w:t>
      </w:r>
      <w:proofErr w:type="spellEnd"/>
      <w:r w:rsidRPr="00654B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54BB2">
        <w:rPr>
          <w:rFonts w:ascii="Times New Roman" w:hAnsi="Times New Roman" w:cs="Times New Roman"/>
          <w:b/>
          <w:sz w:val="28"/>
          <w:szCs w:val="28"/>
        </w:rPr>
        <w:t>киргизүү</w:t>
      </w:r>
      <w:proofErr w:type="spellEnd"/>
      <w:r w:rsidRPr="00654B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54BB2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654BB2">
        <w:rPr>
          <w:rFonts w:ascii="Times New Roman" w:hAnsi="Times New Roman" w:cs="Times New Roman"/>
          <w:b/>
          <w:sz w:val="28"/>
          <w:szCs w:val="28"/>
        </w:rPr>
        <w:t>”</w:t>
      </w:r>
      <w:r w:rsidRPr="00654BB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Мыйзам </w:t>
      </w:r>
    </w:p>
    <w:p w:rsidR="00673641" w:rsidRDefault="00673641" w:rsidP="006736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д</w:t>
      </w:r>
      <w:r w:rsidR="006953DE" w:rsidRPr="00654BB2">
        <w:rPr>
          <w:rFonts w:ascii="Times New Roman" w:hAnsi="Times New Roman" w:cs="Times New Roman"/>
          <w:b/>
          <w:sz w:val="28"/>
          <w:szCs w:val="28"/>
          <w:lang w:val="ky-KG"/>
        </w:rPr>
        <w:t>олбоору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тууралуу </w:t>
      </w:r>
      <w:r w:rsidRPr="0067364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673641" w:rsidRPr="00673641" w:rsidRDefault="00673641" w:rsidP="006736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Pr="0067364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инистрлер Кабинетинин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 w:rsidRPr="00673641">
        <w:rPr>
          <w:rFonts w:ascii="Times New Roman" w:hAnsi="Times New Roman" w:cs="Times New Roman"/>
          <w:b/>
          <w:sz w:val="28"/>
          <w:szCs w:val="28"/>
          <w:lang w:val="ky-KG"/>
        </w:rPr>
        <w:t>октому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на</w:t>
      </w:r>
    </w:p>
    <w:p w:rsidR="006953DE" w:rsidRPr="006C5166" w:rsidRDefault="006953DE" w:rsidP="006953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C5166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6953DE" w:rsidRPr="00264177" w:rsidRDefault="006953DE" w:rsidP="00695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953DE" w:rsidRPr="006C5166" w:rsidRDefault="006953DE" w:rsidP="006953D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</w:pPr>
      <w:r w:rsidRPr="00BB2CD3"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  <w:t>Максат жана милдет</w:t>
      </w:r>
    </w:p>
    <w:p w:rsidR="006953DE" w:rsidRPr="00C51C87" w:rsidRDefault="00673641" w:rsidP="0067364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</w:pPr>
      <w:r w:rsidRPr="00673641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“Жер казынасы жөнүндө” Кыргыз Республикасынын Кодексин киргизүү жөнүндө” Кыргыз Республикасынын Мыйзам долбоору тууралуу Кыргыз Республикасынын Министрлер Кабинетинин токтому </w:t>
      </w:r>
      <w:r w:rsidR="006953DE" w:rsidRPr="006C5166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төмөнкү</w:t>
      </w:r>
      <w:r w:rsidR="006953DE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 макса</w:t>
      </w:r>
      <w:r w:rsidR="006953DE" w:rsidRPr="00C51C87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тта иштелип чыккан:</w:t>
      </w:r>
    </w:p>
    <w:p w:rsidR="00D47A3D" w:rsidRPr="00C51C87" w:rsidRDefault="00D47A3D" w:rsidP="00D47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51C87">
        <w:rPr>
          <w:rFonts w:ascii="Times New Roman" w:hAnsi="Times New Roman" w:cs="Times New Roman"/>
          <w:sz w:val="28"/>
          <w:szCs w:val="28"/>
          <w:lang w:val="ky-KG"/>
        </w:rPr>
        <w:t>- жер казынасын пайдалануу чөйрөсүндө мамлекеттик башкаруу тутумун оптималдаштыруу;</w:t>
      </w:r>
    </w:p>
    <w:p w:rsidR="00C51C87" w:rsidRDefault="00C51C87" w:rsidP="00C51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51C8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жер казынасын пайдаланууну жөнгө салууну бириктирген бирдиктүү документ аркылуу </w:t>
      </w:r>
      <w:r w:rsidR="00673641" w:rsidRPr="00C51C87">
        <w:rPr>
          <w:rFonts w:ascii="Times New Roman" w:hAnsi="Times New Roman" w:cs="Times New Roman"/>
          <w:sz w:val="28"/>
          <w:szCs w:val="28"/>
          <w:lang w:val="ky-KG"/>
        </w:rPr>
        <w:t>жер казынасын пайдалануу боюнча мыйзамдарды өркүндөтүү</w:t>
      </w:r>
      <w:r w:rsidRPr="00C51C8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73641" w:rsidRDefault="00C51C87" w:rsidP="00C51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73641" w:rsidRPr="004F74BF"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эскирген ченемдерди, ички </w:t>
      </w:r>
      <w:r w:rsidR="00673641"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жана </w:t>
      </w:r>
      <w:r w:rsidR="00673641" w:rsidRPr="004F74BF"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укуктук </w:t>
      </w:r>
      <w:r w:rsidR="00673641"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карама-каршылыктарды </w:t>
      </w:r>
      <w:r w:rsidR="00673641" w:rsidRPr="004F74BF">
        <w:rPr>
          <w:rFonts w:ascii="Times New Roman" w:hAnsi="Times New Roman"/>
          <w:bCs/>
          <w:color w:val="000000"/>
          <w:sz w:val="28"/>
          <w:szCs w:val="28"/>
          <w:lang w:val="ky-KG"/>
        </w:rPr>
        <w:t>четтетет</w:t>
      </w:r>
      <w:r>
        <w:rPr>
          <w:rFonts w:ascii="Times New Roman" w:hAnsi="Times New Roman"/>
          <w:bCs/>
          <w:color w:val="000000"/>
          <w:sz w:val="28"/>
          <w:szCs w:val="28"/>
          <w:lang w:val="ky-KG"/>
        </w:rPr>
        <w:t>үү;</w:t>
      </w:r>
    </w:p>
    <w:p w:rsidR="00C51C87" w:rsidRPr="00C51C87" w:rsidRDefault="00C51C87" w:rsidP="00C51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- </w:t>
      </w:r>
      <w:r w:rsidRPr="008179AD"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Кыргыз Республикасынын Президентинин 2021-жылдын 29-январындагы № 5 “Кыргыз Республикасынын кен казуу тармагын реформалоо маселелери жөнүндө” </w:t>
      </w:r>
      <w:r w:rsidRPr="00406576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ky-KG" w:eastAsia="ky-KG"/>
        </w:rPr>
        <w:t>Жарлыгынын аткаруу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ky-KG" w:eastAsia="ky-KG"/>
        </w:rPr>
        <w:t>;</w:t>
      </w:r>
    </w:p>
    <w:p w:rsidR="00D47A3D" w:rsidRPr="00B07001" w:rsidRDefault="00D47A3D" w:rsidP="00D47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6D5D">
        <w:rPr>
          <w:rFonts w:ascii="Times New Roman" w:hAnsi="Times New Roman" w:cs="Times New Roman"/>
          <w:sz w:val="28"/>
          <w:szCs w:val="28"/>
          <w:lang w:val="ky-KG"/>
        </w:rPr>
        <w:t>- конкурстук жана аукцион аянтчаларында 100% мамлекеттик үлүшү бар ишканалар үчүн жер казынасын геологиялык чалгындоого жана иштетүүгө лицензи</w:t>
      </w:r>
      <w:r>
        <w:rPr>
          <w:rFonts w:ascii="Times New Roman" w:hAnsi="Times New Roman" w:cs="Times New Roman"/>
          <w:sz w:val="28"/>
          <w:szCs w:val="28"/>
          <w:lang w:val="ky-KG"/>
        </w:rPr>
        <w:t>я алуу жол-жобосун жөнөкөйлөтүү.</w:t>
      </w:r>
    </w:p>
    <w:p w:rsidR="00143DD7" w:rsidRPr="003D7DF1" w:rsidRDefault="00143DD7" w:rsidP="002F0E8A">
      <w:pPr>
        <w:pStyle w:val="tkTekst"/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143DD7" w:rsidRPr="003D7DF1" w:rsidRDefault="00143DD7" w:rsidP="00D47A3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D7DF1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B15AE5" w:rsidRPr="003D7DF1">
        <w:rPr>
          <w:rFonts w:ascii="Times New Roman" w:hAnsi="Times New Roman" w:cs="Times New Roman"/>
          <w:b/>
          <w:sz w:val="28"/>
          <w:szCs w:val="28"/>
          <w:lang w:val="ky-KG"/>
        </w:rPr>
        <w:t>Сыпаттама бөлүгү</w:t>
      </w:r>
    </w:p>
    <w:p w:rsidR="00C51C87" w:rsidRPr="00CA60D2" w:rsidRDefault="00C51C87" w:rsidP="00CA6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73641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“Жер казынасы жөнүндө” Кыргыз Республикасынын Кодексин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ини долбоору </w:t>
      </w:r>
      <w:r w:rsidRPr="008179AD"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Кыргыз Республикасынын Президентинин 2021-жылдын 29-январындагы № 5 “Кыргыз Республикасынын кен казуу тармагын реформалоо маселелери жөнүндө” </w:t>
      </w:r>
      <w:r w:rsidRPr="00406576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ky-KG" w:eastAsia="ky-KG"/>
        </w:rPr>
        <w:t>Жарлыгынын аткаруу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ky-KG" w:eastAsia="ky-KG"/>
        </w:rPr>
        <w:t xml:space="preserve"> максатында иштелип чыккан. Жарлыкка </w:t>
      </w:r>
      <w:r w:rsidRPr="00C51C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ky-KG" w:eastAsia="ky-KG"/>
        </w:rPr>
        <w:t xml:space="preserve">ылайык </w:t>
      </w:r>
      <w:r w:rsidRPr="00C51C8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Тоо-кен кодексинин долбоорун жер казынасын пайдаланууну жөнгө салууну бириктирген бирдиктүү документ катары иштелип чыгып, Кыргыз Республикасынын Жогорку Кеңешинин </w:t>
      </w:r>
      <w:r w:rsidRPr="00CA60D2">
        <w:rPr>
          <w:rFonts w:ascii="Times New Roman" w:eastAsia="Calibri" w:hAnsi="Times New Roman" w:cs="Times New Roman"/>
          <w:sz w:val="28"/>
          <w:szCs w:val="28"/>
          <w:lang w:val="ky-KG"/>
        </w:rPr>
        <w:t>кароосуна киргизүү тапшырма берилген.</w:t>
      </w:r>
    </w:p>
    <w:p w:rsidR="00C51C87" w:rsidRDefault="00875330" w:rsidP="00CA6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CA60D2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2021-жылдын 10-февралында </w:t>
      </w:r>
      <w:r w:rsidR="00CA60D2" w:rsidRPr="00CA60D2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 w:eastAsia="ru-RU" w:bidi="ru-RU"/>
        </w:rPr>
        <w:t xml:space="preserve">01-7/53 </w:t>
      </w:r>
      <w:r w:rsidR="00CA60D2" w:rsidRPr="00CA60D2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(2021-жылдын 20-майындагы № 01-7 / 162 редакциясында) </w:t>
      </w:r>
      <w:r w:rsidRPr="00CA60D2">
        <w:rPr>
          <w:rFonts w:ascii="Times New Roman" w:hAnsi="Times New Roman" w:cs="Times New Roman"/>
          <w:color w:val="000000"/>
          <w:sz w:val="28"/>
          <w:szCs w:val="28"/>
          <w:lang w:val="ky-KG"/>
        </w:rPr>
        <w:t>Кодексти иштеп чыгуу боюнча ведомстволор аралык жумушчу топ түзүлгөн.</w:t>
      </w:r>
      <w:r w:rsidR="00CA60D2" w:rsidRPr="00CA60D2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Долбоорун даярдоодо ар тараптуу кароо үчүн жумушчу топтун ичине мамлекеттик органдар жана бизнес тарабынан өкүлдөрү кирген.</w:t>
      </w:r>
    </w:p>
    <w:p w:rsidR="00CA60D2" w:rsidRDefault="00CA60D2" w:rsidP="00CA6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A60D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колдонуудагы мыйзамдарын жана башка өлкөлөрдүн ушул сыяктуу мыйзамдарын биздин өлкөдө мүмкүн болгон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адаптациялоо үчүн талдоо менен </w:t>
      </w:r>
      <w:r w:rsidRPr="00CA60D2">
        <w:rPr>
          <w:rFonts w:ascii="Times New Roman" w:hAnsi="Times New Roman" w:cs="Times New Roman"/>
          <w:sz w:val="28"/>
          <w:szCs w:val="28"/>
          <w:lang w:val="ky-KG"/>
        </w:rPr>
        <w:t>Кодекстин долбоору жер казынасын пайдаланууну жөнгө салууну бириктирген бирдиктүү документ катары карал</w:t>
      </w:r>
      <w:r>
        <w:rPr>
          <w:rFonts w:ascii="Times New Roman" w:hAnsi="Times New Roman" w:cs="Times New Roman"/>
          <w:sz w:val="28"/>
          <w:szCs w:val="28"/>
          <w:lang w:val="ky-KG"/>
        </w:rPr>
        <w:t>ууда.</w:t>
      </w:r>
    </w:p>
    <w:p w:rsidR="00D47A3D" w:rsidRDefault="00D47A3D" w:rsidP="00D47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y-KG"/>
        </w:rPr>
      </w:pPr>
      <w:r w:rsidRPr="00D47A3D">
        <w:rPr>
          <w:rFonts w:ascii="Times New Roman" w:hAnsi="Times New Roman" w:cs="Times New Roman"/>
          <w:sz w:val="28"/>
          <w:lang w:val="ky-KG"/>
        </w:rPr>
        <w:lastRenderedPageBreak/>
        <w:t xml:space="preserve">Кыргыз Республикасынын </w:t>
      </w:r>
      <w:r w:rsidR="00966847" w:rsidRPr="0096684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Pr="00D47A3D">
        <w:rPr>
          <w:rFonts w:ascii="Times New Roman" w:hAnsi="Times New Roman" w:cs="Times New Roman"/>
          <w:sz w:val="28"/>
          <w:lang w:val="ky-KG"/>
        </w:rPr>
        <w:t xml:space="preserve"> </w:t>
      </w:r>
      <w:r w:rsidR="007142E1" w:rsidRPr="00673641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Министрлер Кабинетинин </w:t>
      </w:r>
      <w:r w:rsidRPr="00D47A3D">
        <w:rPr>
          <w:rFonts w:ascii="Times New Roman" w:hAnsi="Times New Roman" w:cs="Times New Roman"/>
          <w:sz w:val="28"/>
          <w:lang w:val="ky-KG"/>
        </w:rPr>
        <w:t xml:space="preserve">токтомунун долбоору жер казынасын пайдалануу жаатында 100 пайыз акциялары </w:t>
      </w:r>
      <w:r>
        <w:rPr>
          <w:rFonts w:ascii="Times New Roman" w:hAnsi="Times New Roman" w:cs="Times New Roman"/>
          <w:sz w:val="28"/>
          <w:lang w:val="ky-KG"/>
        </w:rPr>
        <w:t xml:space="preserve">мамлекеттик </w:t>
      </w:r>
      <w:r w:rsidRPr="00D47A3D">
        <w:rPr>
          <w:rFonts w:ascii="Times New Roman" w:hAnsi="Times New Roman" w:cs="Times New Roman"/>
          <w:sz w:val="28"/>
          <w:lang w:val="ky-KG"/>
        </w:rPr>
        <w:t xml:space="preserve">менчикте </w:t>
      </w:r>
      <w:r>
        <w:rPr>
          <w:rFonts w:ascii="Times New Roman" w:hAnsi="Times New Roman" w:cs="Times New Roman"/>
          <w:sz w:val="28"/>
          <w:lang w:val="ky-KG"/>
        </w:rPr>
        <w:t xml:space="preserve">болгон </w:t>
      </w:r>
      <w:r w:rsidRPr="00D47A3D">
        <w:rPr>
          <w:rFonts w:ascii="Times New Roman" w:hAnsi="Times New Roman" w:cs="Times New Roman"/>
          <w:sz w:val="28"/>
          <w:lang w:val="ky-KG"/>
        </w:rPr>
        <w:t>юридикалык жактарга</w:t>
      </w:r>
      <w:r>
        <w:rPr>
          <w:rFonts w:ascii="Times New Roman" w:hAnsi="Times New Roman" w:cs="Times New Roman"/>
          <w:sz w:val="28"/>
          <w:lang w:val="ky-KG"/>
        </w:rPr>
        <w:t>,</w:t>
      </w:r>
      <w:r w:rsidRPr="00D47A3D">
        <w:rPr>
          <w:rFonts w:ascii="Times New Roman" w:hAnsi="Times New Roman" w:cs="Times New Roman"/>
          <w:sz w:val="28"/>
          <w:lang w:val="ky-KG"/>
        </w:rPr>
        <w:t xml:space="preserve"> жер казынасын пайдалануу укугуна ээ болгондо артыкчылыктуу укуктарды берүүнү караган түзөтүүлөрдү киргизүүнү сунуш кылган мыйзам долбоорун жактырууну карайт</w:t>
      </w:r>
      <w:r>
        <w:rPr>
          <w:rFonts w:ascii="Times New Roman" w:hAnsi="Times New Roman" w:cs="Times New Roman"/>
          <w:sz w:val="28"/>
          <w:lang w:val="ky-KG"/>
        </w:rPr>
        <w:t>.</w:t>
      </w:r>
    </w:p>
    <w:p w:rsidR="00076F0E" w:rsidRDefault="00076F0E" w:rsidP="00076F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y-KG"/>
        </w:rPr>
      </w:pPr>
      <w:r w:rsidRPr="003A0AEC">
        <w:rPr>
          <w:rFonts w:ascii="Times New Roman" w:hAnsi="Times New Roman"/>
          <w:bCs/>
          <w:color w:val="000000"/>
          <w:sz w:val="28"/>
          <w:szCs w:val="28"/>
          <w:lang w:val="ky-KG"/>
        </w:rPr>
        <w:t>Кодекстин долбоору жер казынасын пайдаланууну жөнгө салууну бириктирген,</w:t>
      </w:r>
      <w:r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 </w:t>
      </w:r>
      <w:r w:rsidRPr="004F74BF"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эскирген ченемдерди, ички </w:t>
      </w:r>
      <w:r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жана </w:t>
      </w:r>
      <w:r w:rsidRPr="004F74BF"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укуктук </w:t>
      </w:r>
      <w:r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карама-каршылыктарды </w:t>
      </w:r>
      <w:r w:rsidRPr="004F74BF">
        <w:rPr>
          <w:rFonts w:ascii="Times New Roman" w:hAnsi="Times New Roman"/>
          <w:bCs/>
          <w:color w:val="000000"/>
          <w:sz w:val="28"/>
          <w:szCs w:val="28"/>
          <w:lang w:val="ky-KG"/>
        </w:rPr>
        <w:t>четтетет</w:t>
      </w:r>
      <w:r>
        <w:rPr>
          <w:rFonts w:ascii="Times New Roman" w:hAnsi="Times New Roman"/>
          <w:bCs/>
          <w:color w:val="000000"/>
          <w:sz w:val="28"/>
          <w:szCs w:val="28"/>
          <w:lang w:val="ky-KG"/>
        </w:rPr>
        <w:t>кен</w:t>
      </w:r>
      <w:r w:rsidRPr="004F74BF"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 </w:t>
      </w:r>
      <w:r w:rsidRPr="003A0AEC">
        <w:rPr>
          <w:rFonts w:ascii="Times New Roman" w:hAnsi="Times New Roman"/>
          <w:bCs/>
          <w:color w:val="000000"/>
          <w:sz w:val="28"/>
          <w:szCs w:val="28"/>
          <w:lang w:val="ky-KG"/>
        </w:rPr>
        <w:t>бирдиктүү документ катары каралган</w:t>
      </w:r>
      <w:r w:rsidRPr="004F74BF">
        <w:rPr>
          <w:rFonts w:ascii="Times New Roman" w:hAnsi="Times New Roman"/>
          <w:bCs/>
          <w:color w:val="000000"/>
          <w:sz w:val="28"/>
          <w:szCs w:val="28"/>
          <w:lang w:val="ky-KG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 </w:t>
      </w:r>
      <w:r w:rsidRPr="004F74BF">
        <w:rPr>
          <w:rFonts w:ascii="Times New Roman" w:hAnsi="Times New Roman"/>
          <w:bCs/>
          <w:color w:val="000000"/>
          <w:sz w:val="28"/>
          <w:szCs w:val="28"/>
          <w:lang w:val="ky-KG"/>
        </w:rPr>
        <w:t>Кодекстин долбоору колдону</w:t>
      </w:r>
      <w:r>
        <w:rPr>
          <w:rFonts w:ascii="Times New Roman" w:hAnsi="Times New Roman"/>
          <w:bCs/>
          <w:color w:val="000000"/>
          <w:sz w:val="28"/>
          <w:szCs w:val="28"/>
          <w:lang w:val="ky-KG"/>
        </w:rPr>
        <w:t>удагы</w:t>
      </w:r>
      <w:r w:rsidRPr="004F74BF"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 "Жер казынасы жөнүндө" Кыргыз Республикасынын Мыйзамын</w:t>
      </w:r>
      <w:r>
        <w:rPr>
          <w:rFonts w:ascii="Times New Roman" w:hAnsi="Times New Roman"/>
          <w:bCs/>
          <w:color w:val="000000"/>
          <w:sz w:val="28"/>
          <w:szCs w:val="28"/>
          <w:lang w:val="ky-KG"/>
        </w:rPr>
        <w:t>ын жана же</w:t>
      </w:r>
      <w:r w:rsidRPr="004F74BF">
        <w:rPr>
          <w:rFonts w:ascii="Times New Roman" w:hAnsi="Times New Roman"/>
          <w:bCs/>
          <w:color w:val="000000"/>
          <w:sz w:val="28"/>
          <w:szCs w:val="28"/>
          <w:lang w:val="ky-KG"/>
        </w:rPr>
        <w:t>р казынасын пайдаланууга байланыштуу мыйзамдарын</w:t>
      </w:r>
      <w:r>
        <w:rPr>
          <w:rFonts w:ascii="Times New Roman" w:hAnsi="Times New Roman"/>
          <w:bCs/>
          <w:color w:val="000000"/>
          <w:sz w:val="28"/>
          <w:szCs w:val="28"/>
          <w:lang w:val="ky-KG"/>
        </w:rPr>
        <w:t>ын</w:t>
      </w:r>
      <w:r w:rsidRPr="004F74BF"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 негиз</w:t>
      </w:r>
      <w:r>
        <w:rPr>
          <w:rFonts w:ascii="Times New Roman" w:hAnsi="Times New Roman"/>
          <w:bCs/>
          <w:color w:val="000000"/>
          <w:sz w:val="28"/>
          <w:szCs w:val="28"/>
          <w:lang w:val="ky-KG"/>
        </w:rPr>
        <w:t>ине алынган</w:t>
      </w:r>
      <w:r w:rsidRPr="004F74BF">
        <w:rPr>
          <w:rFonts w:ascii="Times New Roman" w:hAnsi="Times New Roman"/>
          <w:bCs/>
          <w:color w:val="000000"/>
          <w:sz w:val="28"/>
          <w:szCs w:val="28"/>
          <w:lang w:val="ky-KG"/>
        </w:rPr>
        <w:t>.</w:t>
      </w:r>
    </w:p>
    <w:p w:rsidR="00076F0E" w:rsidRDefault="00076F0E" w:rsidP="00076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lang w:val="ky-KG"/>
        </w:rPr>
      </w:pPr>
      <w:r w:rsidRPr="00D47A3D">
        <w:rPr>
          <w:rFonts w:ascii="Times New Roman" w:hAnsi="Times New Roman" w:cs="Times New Roman"/>
          <w:sz w:val="28"/>
          <w:lang w:val="ky-KG"/>
        </w:rPr>
        <w:t xml:space="preserve">Кыргыз </w:t>
      </w:r>
      <w:r w:rsidRPr="00966847">
        <w:rPr>
          <w:rFonts w:ascii="Times New Roman" w:hAnsi="Times New Roman" w:cs="Times New Roman"/>
          <w:sz w:val="28"/>
          <w:lang w:val="ky-KG"/>
        </w:rPr>
        <w:t xml:space="preserve">Республикасынын </w:t>
      </w:r>
      <w:r w:rsidR="00966847" w:rsidRPr="0096684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Pr="00966847">
        <w:rPr>
          <w:rFonts w:ascii="Times New Roman" w:hAnsi="Times New Roman" w:cs="Times New Roman"/>
          <w:sz w:val="28"/>
          <w:lang w:val="ky-KG"/>
        </w:rPr>
        <w:t xml:space="preserve"> токтомунун</w:t>
      </w:r>
      <w:r w:rsidRPr="00D47A3D">
        <w:rPr>
          <w:rFonts w:ascii="Times New Roman" w:hAnsi="Times New Roman" w:cs="Times New Roman"/>
          <w:sz w:val="28"/>
          <w:lang w:val="ky-KG"/>
        </w:rPr>
        <w:t xml:space="preserve"> долбоору жер казынасын пайдалануу жаатында 100 пайыз акциялары </w:t>
      </w:r>
      <w:r>
        <w:rPr>
          <w:rFonts w:ascii="Times New Roman" w:hAnsi="Times New Roman" w:cs="Times New Roman"/>
          <w:sz w:val="28"/>
          <w:lang w:val="ky-KG"/>
        </w:rPr>
        <w:t xml:space="preserve">мамлекеттик </w:t>
      </w:r>
      <w:r w:rsidRPr="00D47A3D">
        <w:rPr>
          <w:rFonts w:ascii="Times New Roman" w:hAnsi="Times New Roman" w:cs="Times New Roman"/>
          <w:sz w:val="28"/>
          <w:lang w:val="ky-KG"/>
        </w:rPr>
        <w:t xml:space="preserve">менчикте </w:t>
      </w:r>
      <w:r>
        <w:rPr>
          <w:rFonts w:ascii="Times New Roman" w:hAnsi="Times New Roman" w:cs="Times New Roman"/>
          <w:sz w:val="28"/>
          <w:lang w:val="ky-KG"/>
        </w:rPr>
        <w:t xml:space="preserve">болгон </w:t>
      </w:r>
      <w:r w:rsidRPr="00D47A3D">
        <w:rPr>
          <w:rFonts w:ascii="Times New Roman" w:hAnsi="Times New Roman" w:cs="Times New Roman"/>
          <w:sz w:val="28"/>
          <w:lang w:val="ky-KG"/>
        </w:rPr>
        <w:t>юридикалык жактарга</w:t>
      </w:r>
      <w:r>
        <w:rPr>
          <w:rFonts w:ascii="Times New Roman" w:hAnsi="Times New Roman" w:cs="Times New Roman"/>
          <w:sz w:val="28"/>
          <w:lang w:val="ky-KG"/>
        </w:rPr>
        <w:t>,</w:t>
      </w:r>
      <w:r w:rsidRPr="00D47A3D">
        <w:rPr>
          <w:rFonts w:ascii="Times New Roman" w:hAnsi="Times New Roman" w:cs="Times New Roman"/>
          <w:sz w:val="28"/>
          <w:lang w:val="ky-KG"/>
        </w:rPr>
        <w:t xml:space="preserve"> жер казынасын пайдалануу укугуна ээ болгондо артыкчылыктуу укуктарды берүүнү караган түзөтүүлөрдү киргизүүнү сунуш кылган мыйзам долбоорун жактырууну карайт</w:t>
      </w:r>
      <w:r>
        <w:rPr>
          <w:rFonts w:ascii="Times New Roman" w:hAnsi="Times New Roman" w:cs="Times New Roman"/>
          <w:sz w:val="28"/>
          <w:lang w:val="ky-KG"/>
        </w:rPr>
        <w:t>.</w:t>
      </w:r>
    </w:p>
    <w:p w:rsidR="00076F0E" w:rsidRPr="005C718A" w:rsidRDefault="00076F0E" w:rsidP="00076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718A">
        <w:rPr>
          <w:rFonts w:ascii="Times New Roman" w:hAnsi="Times New Roman" w:cs="Times New Roman"/>
          <w:sz w:val="28"/>
          <w:szCs w:val="28"/>
          <w:lang w:val="ky-KG"/>
        </w:rPr>
        <w:t xml:space="preserve">Мындан тышкары Кыргыз Республикасынын Министрлер Кабинетинин чечими боюнча мамлекеттик ишканаларды жана геологиялык чалгындоодо, ички кендерди иштетүүдө 100 % мамлекеттик үлүшү бар акционердик коомдорду </w:t>
      </w:r>
      <w:r w:rsidRPr="00076F0E">
        <w:rPr>
          <w:rFonts w:ascii="Times New Roman" w:hAnsi="Times New Roman" w:cs="Times New Roman"/>
          <w:sz w:val="28"/>
          <w:szCs w:val="28"/>
          <w:lang w:val="ky-KG"/>
        </w:rPr>
        <w:t xml:space="preserve">өбөлгөлөө боюнча мыйзамдын долбоору макулдашуу жол-жобосу </w:t>
      </w:r>
      <w:r w:rsidRPr="00076F0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 </w:t>
      </w:r>
      <w:r w:rsidRPr="00076F0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Жогорку Кеңеши менен каралып 3-окууда кабыл алныган.</w:t>
      </w:r>
    </w:p>
    <w:p w:rsidR="006D0EC5" w:rsidRPr="003D7DF1" w:rsidRDefault="006D0EC5" w:rsidP="00D47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y-KG"/>
        </w:rPr>
      </w:pPr>
      <w:r w:rsidRPr="003D7DF1">
        <w:rPr>
          <w:rFonts w:ascii="Times New Roman" w:hAnsi="Times New Roman" w:cs="Times New Roman"/>
          <w:sz w:val="28"/>
          <w:lang w:val="ky-KG"/>
        </w:rPr>
        <w:t xml:space="preserve">Белгиленген мыйзам долбоорун Кыргыз Республикасынын Жогорку Кеңеши тарабынан каралууда Кырыз Республикасынын </w:t>
      </w:r>
      <w:r w:rsidR="009C0625" w:rsidRPr="005C718A"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Pr="003D7DF1">
        <w:rPr>
          <w:rFonts w:ascii="Times New Roman" w:hAnsi="Times New Roman" w:cs="Times New Roman"/>
          <w:sz w:val="28"/>
          <w:lang w:val="ky-KG"/>
        </w:rPr>
        <w:t xml:space="preserve"> расмий өкүлү катары токтом долбоору менен </w:t>
      </w:r>
      <w:r w:rsidR="007A4CAA" w:rsidRPr="007A4CAA">
        <w:rPr>
          <w:rFonts w:ascii="Times New Roman" w:hAnsi="Times New Roman" w:cs="Times New Roman"/>
          <w:sz w:val="28"/>
          <w:lang w:val="ky-KG"/>
        </w:rPr>
        <w:t>Кыргыз Республикасынын Энергетика жана өнөр-жай министрлигинин алдындагы Мамлекеттик геология жана жер казынасын пайдалануу агенттигинин директору-министрдин орун басары</w:t>
      </w:r>
      <w:r w:rsidR="007A4CAA">
        <w:rPr>
          <w:rFonts w:ascii="Times New Roman" w:hAnsi="Times New Roman" w:cs="Times New Roman"/>
          <w:sz w:val="28"/>
          <w:lang w:val="ky-KG"/>
        </w:rPr>
        <w:t>н</w:t>
      </w:r>
      <w:r w:rsidRPr="007A4CAA">
        <w:rPr>
          <w:rFonts w:ascii="Times New Roman" w:hAnsi="Times New Roman" w:cs="Times New Roman"/>
          <w:sz w:val="28"/>
          <w:lang w:val="ky-KG"/>
        </w:rPr>
        <w:t xml:space="preserve"> </w:t>
      </w:r>
      <w:r w:rsidRPr="003D7DF1">
        <w:rPr>
          <w:rFonts w:ascii="Times New Roman" w:hAnsi="Times New Roman" w:cs="Times New Roman"/>
          <w:sz w:val="28"/>
          <w:lang w:val="ky-KG"/>
        </w:rPr>
        <w:t>аныктоо сунушталат.</w:t>
      </w:r>
    </w:p>
    <w:p w:rsidR="006D0EC5" w:rsidRPr="003D7DF1" w:rsidRDefault="006D0EC5" w:rsidP="006D0E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y-KG"/>
        </w:rPr>
      </w:pPr>
      <w:r w:rsidRPr="003D7DF1">
        <w:rPr>
          <w:rFonts w:ascii="Times New Roman" w:hAnsi="Times New Roman" w:cs="Times New Roman"/>
          <w:b/>
          <w:sz w:val="28"/>
          <w:lang w:val="ky-KG"/>
        </w:rPr>
        <w:t>3. Мүмкүндүү социалдык, экономикалык, укуктук, укук коргоочулук, гендердик, экологиялык, корр</w:t>
      </w:r>
      <w:r w:rsidR="00443C20" w:rsidRPr="003D7DF1">
        <w:rPr>
          <w:rFonts w:ascii="Times New Roman" w:hAnsi="Times New Roman" w:cs="Times New Roman"/>
          <w:b/>
          <w:sz w:val="28"/>
          <w:lang w:val="ky-KG"/>
        </w:rPr>
        <w:t>упциялык кесепеттердин божомолу</w:t>
      </w:r>
    </w:p>
    <w:p w:rsidR="00D47A3D" w:rsidRPr="00D47A3D" w:rsidRDefault="007142E1" w:rsidP="00D47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y-KG"/>
        </w:rPr>
      </w:pPr>
      <w:r w:rsidRPr="007142E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Pr="007142E1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 </w:t>
      </w:r>
      <w:r w:rsidRPr="007142E1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Министрлер</w:t>
      </w:r>
      <w:r w:rsidRPr="00673641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 Кабинетинин</w:t>
      </w:r>
      <w:r w:rsidR="00D47A3D" w:rsidRPr="00D47A3D">
        <w:rPr>
          <w:rFonts w:ascii="Times New Roman" w:hAnsi="Times New Roman" w:cs="Times New Roman"/>
          <w:sz w:val="28"/>
          <w:lang w:val="ky-KG"/>
        </w:rPr>
        <w:t xml:space="preserve"> токтомунун долбоорун кабыл алуу:</w:t>
      </w:r>
    </w:p>
    <w:p w:rsidR="00D47A3D" w:rsidRPr="00D47A3D" w:rsidRDefault="00D47A3D" w:rsidP="00D47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y-KG"/>
        </w:rPr>
      </w:pPr>
      <w:r w:rsidRPr="00D47A3D">
        <w:rPr>
          <w:rFonts w:ascii="Times New Roman" w:hAnsi="Times New Roman" w:cs="Times New Roman"/>
          <w:sz w:val="28"/>
          <w:lang w:val="ky-KG"/>
        </w:rPr>
        <w:t>- социалдык, экономикалык, укуктук, адам укуктары, гендердик, экологиялык, коррупциялык кесепеттерге алып келбейт;</w:t>
      </w:r>
    </w:p>
    <w:p w:rsidR="006D0EC5" w:rsidRPr="003D7DF1" w:rsidRDefault="00D47A3D" w:rsidP="00D47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y-KG"/>
        </w:rPr>
      </w:pPr>
      <w:r w:rsidRPr="00D47A3D">
        <w:rPr>
          <w:rFonts w:ascii="Times New Roman" w:hAnsi="Times New Roman" w:cs="Times New Roman"/>
          <w:sz w:val="28"/>
          <w:lang w:val="ky-KG"/>
        </w:rPr>
        <w:t xml:space="preserve">- Кыргыз Республикасынын колдонуудагы мыйзамдарына каршы </w:t>
      </w:r>
      <w:r w:rsidR="006D0EC5" w:rsidRPr="003D7DF1">
        <w:rPr>
          <w:rFonts w:ascii="Times New Roman" w:hAnsi="Times New Roman" w:cs="Times New Roman"/>
          <w:sz w:val="28"/>
          <w:lang w:val="ky-KG"/>
        </w:rPr>
        <w:t xml:space="preserve">келбейт. </w:t>
      </w:r>
    </w:p>
    <w:p w:rsidR="006D0EC5" w:rsidRPr="003D7DF1" w:rsidRDefault="005333E8" w:rsidP="006D0E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4. Коомд</w:t>
      </w:r>
      <w:r w:rsidR="006D0EC5" w:rsidRPr="003D7DF1">
        <w:rPr>
          <w:rFonts w:ascii="Times New Roman" w:hAnsi="Times New Roman" w:cs="Times New Roman"/>
          <w:b/>
          <w:sz w:val="28"/>
          <w:lang w:val="ky-KG"/>
        </w:rPr>
        <w:t>ук талкуу</w:t>
      </w:r>
      <w:r>
        <w:rPr>
          <w:rFonts w:ascii="Times New Roman" w:hAnsi="Times New Roman" w:cs="Times New Roman"/>
          <w:b/>
          <w:sz w:val="28"/>
          <w:lang w:val="ky-KG"/>
        </w:rPr>
        <w:t>н</w:t>
      </w:r>
      <w:r w:rsidR="006D0EC5" w:rsidRPr="003D7DF1">
        <w:rPr>
          <w:rFonts w:ascii="Times New Roman" w:hAnsi="Times New Roman" w:cs="Times New Roman"/>
          <w:b/>
          <w:sz w:val="28"/>
          <w:lang w:val="ky-KG"/>
        </w:rPr>
        <w:t xml:space="preserve">ун жыйынтыгы боюнча маалыматтар </w:t>
      </w:r>
    </w:p>
    <w:p w:rsidR="007A4CAA" w:rsidRDefault="007A4CAA" w:rsidP="007A4CA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</w:pPr>
      <w:r w:rsidRPr="003D7DF1">
        <w:rPr>
          <w:rFonts w:ascii="Times New Roman" w:hAnsi="Times New Roman" w:cs="Times New Roman"/>
          <w:sz w:val="28"/>
          <w:lang w:val="ky-KG"/>
        </w:rPr>
        <w:t xml:space="preserve">Кыргыз Республикасынын «Ченемдик укуктук актылары жөнүндө» Мыйзамынын 22-беренесине ылайык ушул Кыргыз Республикасынын </w:t>
      </w:r>
      <w:r>
        <w:rPr>
          <w:rFonts w:ascii="Times New Roman" w:hAnsi="Times New Roman" w:cs="Times New Roman"/>
          <w:sz w:val="28"/>
          <w:lang w:val="ky-KG"/>
        </w:rPr>
        <w:t>токтом</w:t>
      </w:r>
      <w:r w:rsidRPr="003D7DF1">
        <w:rPr>
          <w:rFonts w:ascii="Times New Roman" w:hAnsi="Times New Roman" w:cs="Times New Roman"/>
          <w:sz w:val="28"/>
          <w:lang w:val="ky-KG"/>
        </w:rPr>
        <w:t xml:space="preserve"> долбоору </w:t>
      </w:r>
      <w:r w:rsidRPr="00164114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Кыргыз Республикасынын </w:t>
      </w:r>
      <w:r w:rsidR="009C0625" w:rsidRPr="005C718A"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Pr="00164114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расмий сайтында www.gov.kg коомдук талкуулоо үчүн жайгаштырылган. </w:t>
      </w:r>
    </w:p>
    <w:p w:rsidR="006D0EC5" w:rsidRPr="003D7DF1" w:rsidRDefault="006D0EC5" w:rsidP="006D0E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y-KG"/>
        </w:rPr>
      </w:pPr>
      <w:r w:rsidRPr="003D7DF1">
        <w:rPr>
          <w:rFonts w:ascii="Times New Roman" w:hAnsi="Times New Roman" w:cs="Times New Roman"/>
          <w:b/>
          <w:sz w:val="28"/>
          <w:lang w:val="ky-KG"/>
        </w:rPr>
        <w:t>5. Мыйзамдарга долбоордун шайкештик талдоосу</w:t>
      </w:r>
    </w:p>
    <w:p w:rsidR="006D0EC5" w:rsidRPr="003D7DF1" w:rsidRDefault="006D0EC5" w:rsidP="00D47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y-KG"/>
        </w:rPr>
      </w:pPr>
      <w:r w:rsidRPr="003D7DF1">
        <w:rPr>
          <w:rFonts w:ascii="Times New Roman" w:hAnsi="Times New Roman" w:cs="Times New Roman"/>
          <w:sz w:val="28"/>
          <w:lang w:val="ky-KG"/>
        </w:rPr>
        <w:t>Көрсөтүлгөн долбоор колдонуудагы мыйзамдардын ченемдерине ошондой эле, Кыргыз Республикасы катышуучусу болгон жана бекитилген тартипте күчүнө кирген эл аралык келишимге карама-каршы келбейт.</w:t>
      </w:r>
    </w:p>
    <w:p w:rsidR="006D0EC5" w:rsidRPr="003D7DF1" w:rsidRDefault="006D0EC5" w:rsidP="006D0E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y-KG"/>
        </w:rPr>
      </w:pPr>
      <w:r w:rsidRPr="003D7DF1">
        <w:rPr>
          <w:rFonts w:ascii="Times New Roman" w:hAnsi="Times New Roman" w:cs="Times New Roman"/>
          <w:b/>
          <w:sz w:val="28"/>
          <w:lang w:val="ky-KG"/>
        </w:rPr>
        <w:lastRenderedPageBreak/>
        <w:t>6. Каржылоого муктаждык жөнүндө маалымат</w:t>
      </w:r>
    </w:p>
    <w:p w:rsidR="006D0EC5" w:rsidRDefault="006D0EC5" w:rsidP="006F7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y-KG"/>
        </w:rPr>
      </w:pPr>
      <w:r w:rsidRPr="003D7DF1">
        <w:rPr>
          <w:rFonts w:ascii="Times New Roman" w:hAnsi="Times New Roman" w:cs="Times New Roman"/>
          <w:sz w:val="28"/>
          <w:lang w:val="ky-KG"/>
        </w:rPr>
        <w:t xml:space="preserve">Ушул </w:t>
      </w:r>
      <w:r w:rsidR="009C0625" w:rsidRPr="005C718A"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="009C0625" w:rsidRPr="003D7DF1">
        <w:rPr>
          <w:rFonts w:ascii="Times New Roman" w:hAnsi="Times New Roman" w:cs="Times New Roman"/>
          <w:sz w:val="28"/>
          <w:lang w:val="ky-KG"/>
        </w:rPr>
        <w:t xml:space="preserve"> </w:t>
      </w:r>
      <w:r w:rsidR="009C0625">
        <w:rPr>
          <w:rFonts w:ascii="Times New Roman" w:hAnsi="Times New Roman" w:cs="Times New Roman"/>
          <w:sz w:val="28"/>
          <w:lang w:val="ky-KG"/>
        </w:rPr>
        <w:t xml:space="preserve">токтомунун </w:t>
      </w:r>
      <w:r w:rsidRPr="003D7DF1">
        <w:rPr>
          <w:rFonts w:ascii="Times New Roman" w:hAnsi="Times New Roman" w:cs="Times New Roman"/>
          <w:sz w:val="28"/>
          <w:lang w:val="ky-KG"/>
        </w:rPr>
        <w:t>долбоор</w:t>
      </w:r>
      <w:r w:rsidR="009C0625">
        <w:rPr>
          <w:rFonts w:ascii="Times New Roman" w:hAnsi="Times New Roman" w:cs="Times New Roman"/>
          <w:sz w:val="28"/>
          <w:lang w:val="ky-KG"/>
        </w:rPr>
        <w:t>ун</w:t>
      </w:r>
      <w:r w:rsidRPr="003D7DF1">
        <w:rPr>
          <w:rFonts w:ascii="Times New Roman" w:hAnsi="Times New Roman" w:cs="Times New Roman"/>
          <w:sz w:val="28"/>
          <w:lang w:val="ky-KG"/>
        </w:rPr>
        <w:t xml:space="preserve"> кабыл алуу </w:t>
      </w:r>
      <w:r w:rsidR="009C0625">
        <w:rPr>
          <w:rFonts w:ascii="Times New Roman" w:hAnsi="Times New Roman" w:cs="Times New Roman"/>
          <w:sz w:val="28"/>
          <w:lang w:val="ky-KG"/>
        </w:rPr>
        <w:t>мамлекеттик</w:t>
      </w:r>
      <w:r w:rsidRPr="003D7DF1">
        <w:rPr>
          <w:rFonts w:ascii="Times New Roman" w:hAnsi="Times New Roman" w:cs="Times New Roman"/>
          <w:sz w:val="28"/>
          <w:lang w:val="ky-KG"/>
        </w:rPr>
        <w:t xml:space="preserve"> бюджеттен кошумча финансылык чыгымдарды талап кылбайт.</w:t>
      </w:r>
    </w:p>
    <w:p w:rsidR="00D47A3D" w:rsidRPr="00B07001" w:rsidRDefault="00D47A3D" w:rsidP="00D47A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B07001">
        <w:rPr>
          <w:rFonts w:ascii="Times New Roman" w:eastAsia="Calibri" w:hAnsi="Times New Roman" w:cs="Times New Roman"/>
          <w:b/>
          <w:sz w:val="28"/>
          <w:szCs w:val="28"/>
          <w:lang w:val="ky-KG"/>
        </w:rPr>
        <w:t>7. Регулятивдик таасирин талдоо боюнча маалымат</w:t>
      </w:r>
    </w:p>
    <w:p w:rsidR="00D47A3D" w:rsidRPr="006F7C2F" w:rsidRDefault="00D47A3D" w:rsidP="009C06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Долбоордо</w:t>
      </w:r>
      <w:r w:rsidRPr="00156D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ишкердиктин жаңы милдеттенмелери белгиленбегендиктен, жөнгө салуучу таасирди талдоо талап кылынбайт.</w:t>
      </w:r>
      <w:r w:rsidR="009C062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Аны менен бирге, аталган мыйза</w:t>
      </w:r>
      <w:r w:rsidR="00475536">
        <w:rPr>
          <w:rFonts w:ascii="Times New Roman" w:eastAsia="Calibri" w:hAnsi="Times New Roman" w:cs="Times New Roman"/>
          <w:sz w:val="28"/>
          <w:szCs w:val="28"/>
          <w:lang w:val="ky-KG"/>
        </w:rPr>
        <w:t>м</w:t>
      </w:r>
      <w:r w:rsidR="009C062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долбооруна </w:t>
      </w:r>
      <w:r w:rsidR="009C0625" w:rsidRPr="009C0625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Өкмөтүнүн 2020-жылдын 30-сентябрындагы</w:t>
      </w:r>
      <w:r w:rsidR="009C062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9C0625" w:rsidRPr="009C0625">
        <w:rPr>
          <w:rFonts w:ascii="Times New Roman" w:eastAsia="Calibri" w:hAnsi="Times New Roman" w:cs="Times New Roman"/>
          <w:sz w:val="28"/>
          <w:szCs w:val="28"/>
          <w:lang w:val="ky-KG"/>
        </w:rPr>
        <w:t>№ 504 токтому менен бекитилген Ишкердик субъекттердин ишине ченемдик укуктук актылардын жөнгө салуучу таасирин талдоо Методикасы</w:t>
      </w:r>
      <w:r w:rsidR="009C062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на ылайык </w:t>
      </w:r>
      <w:r w:rsidR="009C0625" w:rsidRPr="009C0625">
        <w:rPr>
          <w:rFonts w:ascii="Times New Roman" w:eastAsia="Calibri" w:hAnsi="Times New Roman" w:cs="Times New Roman"/>
          <w:sz w:val="28"/>
          <w:szCs w:val="28"/>
          <w:lang w:val="ky-KG"/>
        </w:rPr>
        <w:t>жөнгө салуучу таасирин талдоо</w:t>
      </w:r>
      <w:r w:rsidR="009C062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иш</w:t>
      </w:r>
      <w:bookmarkStart w:id="0" w:name="_GoBack"/>
      <w:bookmarkEnd w:id="0"/>
      <w:r w:rsidR="009C0625">
        <w:rPr>
          <w:rFonts w:ascii="Times New Roman" w:eastAsia="Calibri" w:hAnsi="Times New Roman" w:cs="Times New Roman"/>
          <w:sz w:val="28"/>
          <w:szCs w:val="28"/>
          <w:lang w:val="ky-KG"/>
        </w:rPr>
        <w:t>телип чыгууда.</w:t>
      </w:r>
    </w:p>
    <w:p w:rsidR="006D0EC5" w:rsidRPr="003D7DF1" w:rsidRDefault="006D0EC5" w:rsidP="006D0E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y-KG"/>
        </w:rPr>
      </w:pPr>
    </w:p>
    <w:p w:rsidR="006D0EC5" w:rsidRPr="003D7DF1" w:rsidRDefault="006D0EC5" w:rsidP="006D0E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y-KG"/>
        </w:rPr>
      </w:pPr>
    </w:p>
    <w:p w:rsidR="00D47A3D" w:rsidRPr="00156D5D" w:rsidRDefault="00226B69" w:rsidP="00226B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Турдубаев К.А.</w:t>
      </w:r>
    </w:p>
    <w:p w:rsidR="00E01450" w:rsidRPr="003D7DF1" w:rsidRDefault="00E01450" w:rsidP="00D47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y-KG"/>
        </w:rPr>
      </w:pPr>
    </w:p>
    <w:sectPr w:rsidR="00E01450" w:rsidRPr="003D7DF1" w:rsidSect="00A4532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AC4BC2"/>
    <w:multiLevelType w:val="hybridMultilevel"/>
    <w:tmpl w:val="F664098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10F061A"/>
    <w:multiLevelType w:val="hybridMultilevel"/>
    <w:tmpl w:val="8B20B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E15E6"/>
    <w:multiLevelType w:val="hybridMultilevel"/>
    <w:tmpl w:val="1292E320"/>
    <w:lvl w:ilvl="0" w:tplc="CECAC37C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3E2C0B"/>
    <w:multiLevelType w:val="hybridMultilevel"/>
    <w:tmpl w:val="A99434BE"/>
    <w:lvl w:ilvl="0" w:tplc="04190001">
      <w:start w:val="1"/>
      <w:numFmt w:val="bullet"/>
      <w:lvlText w:val=""/>
      <w:lvlJc w:val="left"/>
      <w:pPr>
        <w:ind w:left="13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4">
    <w:nsid w:val="68652D7E"/>
    <w:multiLevelType w:val="hybridMultilevel"/>
    <w:tmpl w:val="65C84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9F0D09"/>
    <w:multiLevelType w:val="hybridMultilevel"/>
    <w:tmpl w:val="9894DF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EC52ED2"/>
    <w:multiLevelType w:val="hybridMultilevel"/>
    <w:tmpl w:val="BC4899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B25"/>
    <w:rsid w:val="00015D5A"/>
    <w:rsid w:val="000232CF"/>
    <w:rsid w:val="00033551"/>
    <w:rsid w:val="00040FE5"/>
    <w:rsid w:val="00047738"/>
    <w:rsid w:val="000577EE"/>
    <w:rsid w:val="00062D9A"/>
    <w:rsid w:val="00076F0E"/>
    <w:rsid w:val="0009357F"/>
    <w:rsid w:val="00095301"/>
    <w:rsid w:val="000A21F1"/>
    <w:rsid w:val="000A4F64"/>
    <w:rsid w:val="000B005A"/>
    <w:rsid w:val="000C7B26"/>
    <w:rsid w:val="000D1E93"/>
    <w:rsid w:val="000E306C"/>
    <w:rsid w:val="000F0C2A"/>
    <w:rsid w:val="000F5784"/>
    <w:rsid w:val="00122ED1"/>
    <w:rsid w:val="00143DD7"/>
    <w:rsid w:val="0014579E"/>
    <w:rsid w:val="00156804"/>
    <w:rsid w:val="00161282"/>
    <w:rsid w:val="00164FDE"/>
    <w:rsid w:val="0017320D"/>
    <w:rsid w:val="00190DB6"/>
    <w:rsid w:val="0019128F"/>
    <w:rsid w:val="00194DC8"/>
    <w:rsid w:val="001B24EC"/>
    <w:rsid w:val="001D0054"/>
    <w:rsid w:val="001D68F4"/>
    <w:rsid w:val="001D6CEB"/>
    <w:rsid w:val="0022126E"/>
    <w:rsid w:val="002268AB"/>
    <w:rsid w:val="00226B69"/>
    <w:rsid w:val="002539F7"/>
    <w:rsid w:val="00254A49"/>
    <w:rsid w:val="00277507"/>
    <w:rsid w:val="002925D8"/>
    <w:rsid w:val="002A38DD"/>
    <w:rsid w:val="002B1E49"/>
    <w:rsid w:val="002B2142"/>
    <w:rsid w:val="002F0E8A"/>
    <w:rsid w:val="00306017"/>
    <w:rsid w:val="00315584"/>
    <w:rsid w:val="0032439E"/>
    <w:rsid w:val="0033282C"/>
    <w:rsid w:val="00332E91"/>
    <w:rsid w:val="003661E4"/>
    <w:rsid w:val="003A6869"/>
    <w:rsid w:val="003B0942"/>
    <w:rsid w:val="003D4397"/>
    <w:rsid w:val="003D72BC"/>
    <w:rsid w:val="003D7DF1"/>
    <w:rsid w:val="003F2C74"/>
    <w:rsid w:val="00423C90"/>
    <w:rsid w:val="00430916"/>
    <w:rsid w:val="00442D1C"/>
    <w:rsid w:val="00443C20"/>
    <w:rsid w:val="00444E38"/>
    <w:rsid w:val="00464A81"/>
    <w:rsid w:val="00470E21"/>
    <w:rsid w:val="00475536"/>
    <w:rsid w:val="004B39BD"/>
    <w:rsid w:val="004B7E09"/>
    <w:rsid w:val="004E190B"/>
    <w:rsid w:val="004E2EB1"/>
    <w:rsid w:val="00514CE3"/>
    <w:rsid w:val="0051651A"/>
    <w:rsid w:val="00520015"/>
    <w:rsid w:val="005268A0"/>
    <w:rsid w:val="005333E8"/>
    <w:rsid w:val="00573FC8"/>
    <w:rsid w:val="0058348E"/>
    <w:rsid w:val="005B1CCE"/>
    <w:rsid w:val="005C4BDA"/>
    <w:rsid w:val="00613C12"/>
    <w:rsid w:val="00615FD3"/>
    <w:rsid w:val="00631C09"/>
    <w:rsid w:val="006728CA"/>
    <w:rsid w:val="00673641"/>
    <w:rsid w:val="00682F00"/>
    <w:rsid w:val="006953DE"/>
    <w:rsid w:val="006D0EC5"/>
    <w:rsid w:val="006F7C2F"/>
    <w:rsid w:val="00703708"/>
    <w:rsid w:val="007142E1"/>
    <w:rsid w:val="00734A19"/>
    <w:rsid w:val="00744F09"/>
    <w:rsid w:val="007521C5"/>
    <w:rsid w:val="007A0683"/>
    <w:rsid w:val="007A4CAA"/>
    <w:rsid w:val="007A613A"/>
    <w:rsid w:val="007E0C54"/>
    <w:rsid w:val="007E5AE4"/>
    <w:rsid w:val="007F5190"/>
    <w:rsid w:val="007F59DB"/>
    <w:rsid w:val="00801102"/>
    <w:rsid w:val="008027C1"/>
    <w:rsid w:val="00842947"/>
    <w:rsid w:val="00866E67"/>
    <w:rsid w:val="008700AA"/>
    <w:rsid w:val="00875330"/>
    <w:rsid w:val="00880FEF"/>
    <w:rsid w:val="0089572A"/>
    <w:rsid w:val="00896870"/>
    <w:rsid w:val="008D0A36"/>
    <w:rsid w:val="008F329E"/>
    <w:rsid w:val="008F5A1D"/>
    <w:rsid w:val="00914369"/>
    <w:rsid w:val="0091547D"/>
    <w:rsid w:val="00932C88"/>
    <w:rsid w:val="0094770B"/>
    <w:rsid w:val="009640F2"/>
    <w:rsid w:val="00966847"/>
    <w:rsid w:val="009726DE"/>
    <w:rsid w:val="00975D09"/>
    <w:rsid w:val="009836F7"/>
    <w:rsid w:val="00987DC2"/>
    <w:rsid w:val="00991E6C"/>
    <w:rsid w:val="009C0625"/>
    <w:rsid w:val="009C3116"/>
    <w:rsid w:val="00A03A14"/>
    <w:rsid w:val="00A14BF9"/>
    <w:rsid w:val="00A15B25"/>
    <w:rsid w:val="00A17216"/>
    <w:rsid w:val="00A20325"/>
    <w:rsid w:val="00A23559"/>
    <w:rsid w:val="00A24D14"/>
    <w:rsid w:val="00A411A7"/>
    <w:rsid w:val="00A45329"/>
    <w:rsid w:val="00A618DA"/>
    <w:rsid w:val="00A7528C"/>
    <w:rsid w:val="00A87AFE"/>
    <w:rsid w:val="00AA044F"/>
    <w:rsid w:val="00AA2304"/>
    <w:rsid w:val="00AD3E56"/>
    <w:rsid w:val="00B008F0"/>
    <w:rsid w:val="00B052C9"/>
    <w:rsid w:val="00B0738F"/>
    <w:rsid w:val="00B15AE5"/>
    <w:rsid w:val="00B17A3B"/>
    <w:rsid w:val="00B63282"/>
    <w:rsid w:val="00B73D49"/>
    <w:rsid w:val="00B822AA"/>
    <w:rsid w:val="00B93392"/>
    <w:rsid w:val="00BB51B7"/>
    <w:rsid w:val="00BC081C"/>
    <w:rsid w:val="00BD502D"/>
    <w:rsid w:val="00BE3FF8"/>
    <w:rsid w:val="00C4169F"/>
    <w:rsid w:val="00C4751B"/>
    <w:rsid w:val="00C50A33"/>
    <w:rsid w:val="00C51C87"/>
    <w:rsid w:val="00C53FB4"/>
    <w:rsid w:val="00C55AE1"/>
    <w:rsid w:val="00C71613"/>
    <w:rsid w:val="00C77872"/>
    <w:rsid w:val="00C84B0D"/>
    <w:rsid w:val="00C90360"/>
    <w:rsid w:val="00CA60D2"/>
    <w:rsid w:val="00CB4798"/>
    <w:rsid w:val="00CB6B87"/>
    <w:rsid w:val="00CC6673"/>
    <w:rsid w:val="00CE0B8F"/>
    <w:rsid w:val="00CE17D4"/>
    <w:rsid w:val="00D35CBE"/>
    <w:rsid w:val="00D45EFA"/>
    <w:rsid w:val="00D47A3D"/>
    <w:rsid w:val="00D5737C"/>
    <w:rsid w:val="00D60245"/>
    <w:rsid w:val="00D81092"/>
    <w:rsid w:val="00D90F97"/>
    <w:rsid w:val="00DC7E60"/>
    <w:rsid w:val="00DF2DBD"/>
    <w:rsid w:val="00E01450"/>
    <w:rsid w:val="00E46C13"/>
    <w:rsid w:val="00E53472"/>
    <w:rsid w:val="00E83671"/>
    <w:rsid w:val="00E85A98"/>
    <w:rsid w:val="00EF2157"/>
    <w:rsid w:val="00EF6E61"/>
    <w:rsid w:val="00F02238"/>
    <w:rsid w:val="00F06CAB"/>
    <w:rsid w:val="00F13A8E"/>
    <w:rsid w:val="00F15150"/>
    <w:rsid w:val="00F22299"/>
    <w:rsid w:val="00F34FA0"/>
    <w:rsid w:val="00F35151"/>
    <w:rsid w:val="00F502B9"/>
    <w:rsid w:val="00F725E8"/>
    <w:rsid w:val="00F819B2"/>
    <w:rsid w:val="00FA27EF"/>
    <w:rsid w:val="00FB7233"/>
    <w:rsid w:val="00FC0FE3"/>
    <w:rsid w:val="00FC7C5E"/>
    <w:rsid w:val="00FF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D4267E-6A9A-4D20-9FEC-46FF1E894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B2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B25"/>
    <w:pPr>
      <w:ind w:left="720"/>
      <w:contextualSpacing/>
    </w:pPr>
  </w:style>
  <w:style w:type="paragraph" w:customStyle="1" w:styleId="tkTekst">
    <w:name w:val="_Текст обычный (tkTekst)"/>
    <w:basedOn w:val="a"/>
    <w:rsid w:val="005C4BD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43DD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6F7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7C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8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1F67F-0210-4582-9DAC-A2CA54D0F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14</cp:revision>
  <cp:lastPrinted>2020-12-02T04:38:00Z</cp:lastPrinted>
  <dcterms:created xsi:type="dcterms:W3CDTF">2021-03-12T08:12:00Z</dcterms:created>
  <dcterms:modified xsi:type="dcterms:W3CDTF">2021-06-04T11:36:00Z</dcterms:modified>
</cp:coreProperties>
</file>